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</w:t>
      </w:r>
      <w:r w:rsidR="00817FCF">
        <w:rPr>
          <w:rFonts w:ascii="Times New Roman" w:hAnsi="Times New Roman" w:cs="Times New Roman"/>
          <w:b/>
          <w:sz w:val="24"/>
          <w:szCs w:val="24"/>
        </w:rPr>
        <w:t>крыши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817FCF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="00817FCF">
        <w:rPr>
          <w:rFonts w:ascii="Times New Roman" w:hAnsi="Times New Roman" w:cs="Times New Roman"/>
          <w:b/>
          <w:sz w:val="24"/>
          <w:szCs w:val="24"/>
        </w:rPr>
        <w:t>, д. 100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4E5485" w:rsidRPr="004E5485" w:rsidTr="00E00408">
        <w:tc>
          <w:tcPr>
            <w:tcW w:w="567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670" w:type="dxa"/>
            <w:gridSpan w:val="4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4E5485" w:rsidRPr="004E5485" w:rsidTr="00E00408">
        <w:tc>
          <w:tcPr>
            <w:tcW w:w="567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 w:rsidR="00E0040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490AB4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14 497,28</w:t>
            </w:r>
          </w:p>
        </w:tc>
        <w:tc>
          <w:tcPr>
            <w:tcW w:w="1559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85" w:rsidRPr="00CB612B" w:rsidRDefault="00490AB4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14 497,28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485" w:rsidRPr="00490AB4" w:rsidRDefault="00490AB4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B4">
              <w:rPr>
                <w:rFonts w:ascii="Times New Roman" w:hAnsi="Times New Roman" w:cs="Times New Roman"/>
                <w:sz w:val="24"/>
                <w:szCs w:val="24"/>
              </w:rPr>
              <w:t>79 959,67</w:t>
            </w:r>
          </w:p>
        </w:tc>
        <w:tc>
          <w:tcPr>
            <w:tcW w:w="1701" w:type="dxa"/>
          </w:tcPr>
          <w:p w:rsidR="004E5485" w:rsidRPr="00490AB4" w:rsidRDefault="00490AB4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B4">
              <w:rPr>
                <w:rFonts w:ascii="Times New Roman" w:hAnsi="Times New Roman" w:cs="Times New Roman"/>
                <w:sz w:val="24"/>
                <w:szCs w:val="24"/>
              </w:rPr>
              <w:t>79 959,67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485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485" w:rsidRPr="00CB612B" w:rsidRDefault="00490AB4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14 497,28</w:t>
            </w:r>
          </w:p>
        </w:tc>
        <w:tc>
          <w:tcPr>
            <w:tcW w:w="1559" w:type="dxa"/>
          </w:tcPr>
          <w:p w:rsidR="004E5485" w:rsidRPr="00490AB4" w:rsidRDefault="00490AB4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B4">
              <w:rPr>
                <w:rFonts w:ascii="Times New Roman" w:hAnsi="Times New Roman" w:cs="Times New Roman"/>
                <w:sz w:val="24"/>
                <w:szCs w:val="24"/>
              </w:rPr>
              <w:t>79 959,67</w:t>
            </w:r>
          </w:p>
        </w:tc>
        <w:tc>
          <w:tcPr>
            <w:tcW w:w="1701" w:type="dxa"/>
          </w:tcPr>
          <w:p w:rsidR="004E5485" w:rsidRPr="00490AB4" w:rsidRDefault="00490AB4" w:rsidP="0072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B4">
              <w:rPr>
                <w:rFonts w:ascii="Times New Roman" w:hAnsi="Times New Roman" w:cs="Times New Roman"/>
                <w:sz w:val="24"/>
                <w:szCs w:val="24"/>
              </w:rPr>
              <w:t>94 456,95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CB612B" w:rsidRDefault="00490AB4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17 002,25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E00408" w:rsidRDefault="00490AB4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111 459,20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490AB4">
        <w:rPr>
          <w:rFonts w:ascii="Times New Roman" w:hAnsi="Times New Roman" w:cs="Times New Roman"/>
          <w:b/>
          <w:sz w:val="24"/>
          <w:szCs w:val="24"/>
        </w:rPr>
        <w:t>сто одиннадцать тысяч четыреста пятьдесят девять рублей двадцать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490AB4">
        <w:rPr>
          <w:rFonts w:ascii="Times New Roman" w:hAnsi="Times New Roman" w:cs="Times New Roman"/>
          <w:b/>
          <w:sz w:val="24"/>
          <w:szCs w:val="24"/>
        </w:rPr>
        <w:t>17 002,25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B4" w:rsidRDefault="00490AB4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817FCF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="00817FCF">
        <w:rPr>
          <w:rFonts w:ascii="Times New Roman" w:hAnsi="Times New Roman" w:cs="Times New Roman"/>
          <w:b/>
          <w:sz w:val="24"/>
          <w:szCs w:val="24"/>
        </w:rPr>
        <w:t>, д. 100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 xml:space="preserve"> объемом 5084 м3, высотой до 11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 xml:space="preserve"> м (крыша, планы кровли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(10,59+1,18</w:t>
            </w:r>
            <w:r w:rsidR="002119FF" w:rsidRPr="001C47A3">
              <w:rPr>
                <w:rFonts w:ascii="Times New Roman" w:hAnsi="Times New Roman" w:cs="Times New Roman"/>
                <w:sz w:val="24"/>
                <w:szCs w:val="24"/>
              </w:rPr>
              <w:t>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0,1177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14 497,28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2 609,51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17 106,79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402553">
        <w:rPr>
          <w:rFonts w:ascii="Times New Roman" w:hAnsi="Times New Roman" w:cs="Times New Roman"/>
          <w:b/>
          <w:sz w:val="24"/>
          <w:szCs w:val="24"/>
        </w:rPr>
        <w:t xml:space="preserve"> семнадцать тысяч сто шесть рублей семьдесят девять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402553">
        <w:rPr>
          <w:rFonts w:ascii="Times New Roman" w:hAnsi="Times New Roman" w:cs="Times New Roman"/>
          <w:b/>
          <w:sz w:val="24"/>
          <w:szCs w:val="24"/>
        </w:rPr>
        <w:t>2 609,51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402553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="00402553">
        <w:rPr>
          <w:rFonts w:ascii="Times New Roman" w:hAnsi="Times New Roman" w:cs="Times New Roman"/>
          <w:b/>
          <w:sz w:val="24"/>
          <w:szCs w:val="24"/>
        </w:rPr>
        <w:t>, д. 100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Капитальный ремонт </w:t>
      </w:r>
      <w:r w:rsidR="00402553">
        <w:rPr>
          <w:rFonts w:ascii="Times New Roman" w:hAnsi="Times New Roman" w:cs="Times New Roman"/>
          <w:b/>
          <w:sz w:val="24"/>
          <w:szCs w:val="24"/>
        </w:rPr>
        <w:t xml:space="preserve">крыши. 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 xml:space="preserve"> 5084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817FCF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(200,0+0,006*5084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817FC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1 057 667,60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решения: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402553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312" w:type="dxa"/>
          </w:tcPr>
          <w:p w:rsidR="00256E0D" w:rsidRPr="00256E0D" w:rsidRDefault="00817FCF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1 057 667,60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6" w:type="dxa"/>
          </w:tcPr>
          <w:p w:rsidR="00256E0D" w:rsidRPr="00256E0D" w:rsidRDefault="00490AB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53 941,05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402553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312" w:type="dxa"/>
          </w:tcPr>
          <w:p w:rsidR="00256E0D" w:rsidRPr="00256E0D" w:rsidRDefault="00817FCF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1 057 667,60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</w:tcPr>
          <w:p w:rsidR="00256E0D" w:rsidRPr="00256E0D" w:rsidRDefault="00490AB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22 211,02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3967C4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  <w:bookmarkStart w:id="0" w:name="_GoBack"/>
            <w:bookmarkEnd w:id="0"/>
          </w:p>
        </w:tc>
        <w:tc>
          <w:tcPr>
            <w:tcW w:w="2312" w:type="dxa"/>
          </w:tcPr>
          <w:p w:rsidR="00256E0D" w:rsidRPr="00256E0D" w:rsidRDefault="00490AB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76 152,07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490AB4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3 807,60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490AB4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79 959,67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490AB4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14 392,74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490AB4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94 352,41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490AB4">
        <w:rPr>
          <w:rFonts w:ascii="Times New Roman" w:hAnsi="Times New Roman" w:cs="Times New Roman"/>
          <w:b/>
          <w:sz w:val="24"/>
          <w:szCs w:val="24"/>
        </w:rPr>
        <w:t xml:space="preserve"> девяносто четыре тысячи триста пятьдесят два рубля сорок одна копейка</w:t>
      </w:r>
      <w:r>
        <w:rPr>
          <w:rFonts w:ascii="Times New Roman" w:hAnsi="Times New Roman" w:cs="Times New Roman"/>
          <w:b/>
          <w:sz w:val="24"/>
          <w:szCs w:val="24"/>
        </w:rPr>
        <w:t>, в т.ч. НДС (18%)</w:t>
      </w:r>
      <w:r w:rsidR="00490AB4">
        <w:rPr>
          <w:rFonts w:ascii="Times New Roman" w:hAnsi="Times New Roman" w:cs="Times New Roman"/>
          <w:b/>
          <w:sz w:val="24"/>
          <w:szCs w:val="24"/>
        </w:rPr>
        <w:t xml:space="preserve"> 14 392,74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256E0D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119FF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6E0D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1C47A3"/>
    <w:rsid w:val="002119FF"/>
    <w:rsid w:val="00256E0D"/>
    <w:rsid w:val="00351073"/>
    <w:rsid w:val="0036557A"/>
    <w:rsid w:val="003967C4"/>
    <w:rsid w:val="00402553"/>
    <w:rsid w:val="00490AB4"/>
    <w:rsid w:val="004E5485"/>
    <w:rsid w:val="005956BE"/>
    <w:rsid w:val="0066512F"/>
    <w:rsid w:val="007253A0"/>
    <w:rsid w:val="00770EC9"/>
    <w:rsid w:val="00817FCF"/>
    <w:rsid w:val="00922353"/>
    <w:rsid w:val="009704EF"/>
    <w:rsid w:val="009D6008"/>
    <w:rsid w:val="00C17421"/>
    <w:rsid w:val="00C5057F"/>
    <w:rsid w:val="00C76C88"/>
    <w:rsid w:val="00CA5167"/>
    <w:rsid w:val="00CB612B"/>
    <w:rsid w:val="00D21993"/>
    <w:rsid w:val="00E00408"/>
    <w:rsid w:val="00E90093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2017-03-27T09:31:00Z</dcterms:created>
  <dcterms:modified xsi:type="dcterms:W3CDTF">2017-03-29T05:05:00Z</dcterms:modified>
</cp:coreProperties>
</file>