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53" w:rsidRPr="001C47A3" w:rsidRDefault="004E5485" w:rsidP="004E5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СВОДНАЯ СМЕТА</w:t>
      </w:r>
    </w:p>
    <w:p w:rsidR="004E5485" w:rsidRPr="001C47A3" w:rsidRDefault="004E5485" w:rsidP="004E5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на проектные и изыскательские работы</w:t>
      </w:r>
    </w:p>
    <w:p w:rsidR="004E5485" w:rsidRPr="004E5485" w:rsidRDefault="004E5485">
      <w:pPr>
        <w:rPr>
          <w:rFonts w:ascii="Times New Roman" w:hAnsi="Times New Roman" w:cs="Times New Roman"/>
          <w:sz w:val="28"/>
          <w:szCs w:val="28"/>
        </w:rPr>
      </w:pPr>
    </w:p>
    <w:p w:rsidR="004E5485" w:rsidRPr="002119FF" w:rsidRDefault="004E5485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sz w:val="24"/>
          <w:szCs w:val="24"/>
        </w:rPr>
        <w:t xml:space="preserve">Наименование объекта: </w:t>
      </w:r>
      <w:r w:rsidR="004F5B47">
        <w:rPr>
          <w:rFonts w:ascii="Times New Roman" w:hAnsi="Times New Roman" w:cs="Times New Roman"/>
          <w:b/>
          <w:sz w:val="24"/>
          <w:szCs w:val="24"/>
        </w:rPr>
        <w:t>Капитальный ремонт внутридомовых инженерных систем, подвальных помещений и установка общедомовых приборов учета многоквартирного дома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 по адресу: Республика Тыва, г. </w:t>
      </w:r>
      <w:r w:rsidR="00E90093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r w:rsidR="00F22790">
        <w:rPr>
          <w:rFonts w:ascii="Times New Roman" w:hAnsi="Times New Roman" w:cs="Times New Roman"/>
          <w:b/>
          <w:sz w:val="24"/>
          <w:szCs w:val="24"/>
        </w:rPr>
        <w:t>Колхозная, д. 8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992"/>
        <w:gridCol w:w="1134"/>
        <w:gridCol w:w="1276"/>
        <w:gridCol w:w="1559"/>
        <w:gridCol w:w="1701"/>
      </w:tblGrid>
      <w:tr w:rsidR="004E5485" w:rsidRPr="004E5485" w:rsidTr="00E00408">
        <w:tc>
          <w:tcPr>
            <w:tcW w:w="567" w:type="dxa"/>
            <w:vMerge w:val="restart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1560" w:type="dxa"/>
            <w:vMerge w:val="restart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проектируемого объекта</w:t>
            </w:r>
          </w:p>
        </w:tc>
        <w:tc>
          <w:tcPr>
            <w:tcW w:w="992" w:type="dxa"/>
            <w:vMerge w:val="restart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Ссылка на № смет</w:t>
            </w:r>
          </w:p>
        </w:tc>
        <w:tc>
          <w:tcPr>
            <w:tcW w:w="5670" w:type="dxa"/>
            <w:gridSpan w:val="4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работ, руб.</w:t>
            </w:r>
          </w:p>
        </w:tc>
      </w:tr>
      <w:tr w:rsidR="004E5485" w:rsidRPr="004E5485" w:rsidTr="00E00408">
        <w:tc>
          <w:tcPr>
            <w:tcW w:w="567" w:type="dxa"/>
            <w:vMerge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Изыска</w:t>
            </w:r>
            <w:r w:rsidR="00E0040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ских</w:t>
            </w:r>
          </w:p>
        </w:tc>
        <w:tc>
          <w:tcPr>
            <w:tcW w:w="1276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Предпро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ектных</w:t>
            </w:r>
          </w:p>
        </w:tc>
        <w:tc>
          <w:tcPr>
            <w:tcW w:w="1559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Проектных</w:t>
            </w:r>
          </w:p>
        </w:tc>
        <w:tc>
          <w:tcPr>
            <w:tcW w:w="1701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</w:tr>
      <w:tr w:rsidR="004E5485" w:rsidRPr="004E5485" w:rsidTr="00E00408">
        <w:tc>
          <w:tcPr>
            <w:tcW w:w="567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4E5485" w:rsidRPr="004E5485" w:rsidTr="00E00408">
        <w:tc>
          <w:tcPr>
            <w:tcW w:w="567" w:type="dxa"/>
          </w:tcPr>
          <w:p w:rsidR="004E5485" w:rsidRPr="00C76C88" w:rsidRDefault="004E5485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485" w:rsidRPr="00C76C88" w:rsidRDefault="004E5485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Обмерные работы</w:t>
            </w:r>
          </w:p>
        </w:tc>
        <w:tc>
          <w:tcPr>
            <w:tcW w:w="1560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85" w:rsidRPr="00C76C88" w:rsidRDefault="004E5485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85" w:rsidRPr="00C76C88" w:rsidRDefault="004E5485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5485" w:rsidRPr="00CB612B" w:rsidRDefault="007F5EB0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hAnsi="Times New Roman" w:cs="Times New Roman"/>
                <w:sz w:val="24"/>
                <w:szCs w:val="24"/>
              </w:rPr>
              <w:t>54 398,01</w:t>
            </w:r>
          </w:p>
        </w:tc>
        <w:tc>
          <w:tcPr>
            <w:tcW w:w="1559" w:type="dxa"/>
          </w:tcPr>
          <w:p w:rsidR="004E5485" w:rsidRPr="00CB612B" w:rsidRDefault="004E5485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485" w:rsidRPr="00CB612B" w:rsidRDefault="007F5EB0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hAnsi="Times New Roman" w:cs="Times New Roman"/>
                <w:sz w:val="24"/>
                <w:szCs w:val="24"/>
              </w:rPr>
              <w:t>54 398,01</w:t>
            </w:r>
          </w:p>
        </w:tc>
      </w:tr>
      <w:tr w:rsidR="004E5485" w:rsidRPr="004E5485" w:rsidTr="00E00408">
        <w:tc>
          <w:tcPr>
            <w:tcW w:w="567" w:type="dxa"/>
          </w:tcPr>
          <w:p w:rsidR="004E5485" w:rsidRPr="00C76C88" w:rsidRDefault="004E5485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E5485" w:rsidRPr="00C76C88" w:rsidRDefault="004E5485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560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85" w:rsidRPr="00C76C88" w:rsidRDefault="004E5485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5485" w:rsidRPr="00C76C88" w:rsidRDefault="004E5485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5485" w:rsidRPr="00CB612B" w:rsidRDefault="004E5485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485" w:rsidRPr="001E7F03" w:rsidRDefault="007F5EB0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03">
              <w:rPr>
                <w:rFonts w:ascii="Times New Roman" w:hAnsi="Times New Roman" w:cs="Times New Roman"/>
                <w:sz w:val="24"/>
                <w:szCs w:val="24"/>
              </w:rPr>
              <w:t>53 768,03</w:t>
            </w:r>
          </w:p>
        </w:tc>
        <w:tc>
          <w:tcPr>
            <w:tcW w:w="1701" w:type="dxa"/>
          </w:tcPr>
          <w:p w:rsidR="004E5485" w:rsidRPr="001E7F03" w:rsidRDefault="007F5EB0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03">
              <w:rPr>
                <w:rFonts w:ascii="Times New Roman" w:hAnsi="Times New Roman" w:cs="Times New Roman"/>
                <w:sz w:val="24"/>
                <w:szCs w:val="24"/>
              </w:rPr>
              <w:t>53 768,03</w:t>
            </w:r>
          </w:p>
        </w:tc>
      </w:tr>
      <w:tr w:rsidR="00E012D3" w:rsidRPr="004E5485" w:rsidTr="00E00408">
        <w:tc>
          <w:tcPr>
            <w:tcW w:w="567" w:type="dxa"/>
          </w:tcPr>
          <w:p w:rsidR="00E012D3" w:rsidRPr="00C76C88" w:rsidRDefault="00E012D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2D3" w:rsidRPr="00C76C88" w:rsidRDefault="00E012D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560" w:type="dxa"/>
          </w:tcPr>
          <w:p w:rsidR="00E012D3" w:rsidRPr="004E5485" w:rsidRDefault="00E012D3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012D3" w:rsidRPr="00C76C88" w:rsidRDefault="00E012D3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012D3" w:rsidRPr="00C76C88" w:rsidRDefault="00E012D3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12D3" w:rsidRPr="00CB612B" w:rsidRDefault="00E012D3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2D3" w:rsidRPr="001E7F03" w:rsidRDefault="00097BC3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C3">
              <w:rPr>
                <w:rFonts w:ascii="Times New Roman" w:hAnsi="Times New Roman" w:cs="Times New Roman"/>
                <w:sz w:val="24"/>
                <w:szCs w:val="24"/>
              </w:rPr>
              <w:t>21 507,20</w:t>
            </w:r>
          </w:p>
        </w:tc>
        <w:tc>
          <w:tcPr>
            <w:tcW w:w="1701" w:type="dxa"/>
          </w:tcPr>
          <w:p w:rsidR="00E012D3" w:rsidRPr="001E7F03" w:rsidRDefault="00097BC3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C3">
              <w:rPr>
                <w:rFonts w:ascii="Times New Roman" w:hAnsi="Times New Roman" w:cs="Times New Roman"/>
                <w:sz w:val="24"/>
                <w:szCs w:val="24"/>
              </w:rPr>
              <w:t>21 507,20</w:t>
            </w:r>
          </w:p>
        </w:tc>
      </w:tr>
      <w:tr w:rsidR="00097BC3" w:rsidRPr="004E5485" w:rsidTr="00E00408">
        <w:tc>
          <w:tcPr>
            <w:tcW w:w="567" w:type="dxa"/>
          </w:tcPr>
          <w:p w:rsidR="00097BC3" w:rsidRDefault="00097BC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BC3" w:rsidRPr="00C76C88" w:rsidRDefault="00097BC3" w:rsidP="00FA5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097BC3" w:rsidRPr="004E5485" w:rsidRDefault="00097BC3" w:rsidP="00FA5E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97BC3" w:rsidRPr="004E5485" w:rsidRDefault="00097BC3" w:rsidP="00FA5E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BC3" w:rsidRPr="004E5485" w:rsidRDefault="00097BC3" w:rsidP="00FA5E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BC3" w:rsidRPr="00CB612B" w:rsidRDefault="00097BC3" w:rsidP="00FA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B0">
              <w:rPr>
                <w:rFonts w:ascii="Times New Roman" w:hAnsi="Times New Roman" w:cs="Times New Roman"/>
                <w:sz w:val="24"/>
                <w:szCs w:val="24"/>
              </w:rPr>
              <w:t>54 398,01</w:t>
            </w:r>
          </w:p>
        </w:tc>
        <w:tc>
          <w:tcPr>
            <w:tcW w:w="1559" w:type="dxa"/>
          </w:tcPr>
          <w:p w:rsidR="00097BC3" w:rsidRPr="001E7F03" w:rsidRDefault="00A15FFE" w:rsidP="00FA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75 275,23</w:t>
            </w:r>
          </w:p>
        </w:tc>
        <w:tc>
          <w:tcPr>
            <w:tcW w:w="1701" w:type="dxa"/>
          </w:tcPr>
          <w:p w:rsidR="00097BC3" w:rsidRPr="001E7F03" w:rsidRDefault="00A15FFE" w:rsidP="00FA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129 673,24</w:t>
            </w:r>
          </w:p>
        </w:tc>
      </w:tr>
      <w:tr w:rsidR="00097BC3" w:rsidRPr="004E5485" w:rsidTr="00E00408">
        <w:tc>
          <w:tcPr>
            <w:tcW w:w="567" w:type="dxa"/>
          </w:tcPr>
          <w:p w:rsidR="00097BC3" w:rsidRDefault="00097BC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BC3" w:rsidRPr="00097BC3" w:rsidRDefault="00097BC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C3">
              <w:rPr>
                <w:rFonts w:ascii="Times New Roman" w:hAnsi="Times New Roman" w:cs="Times New Roman"/>
                <w:b/>
                <w:sz w:val="24"/>
                <w:szCs w:val="24"/>
              </w:rPr>
              <w:t>Понижающий коэффициент</w:t>
            </w:r>
          </w:p>
        </w:tc>
        <w:tc>
          <w:tcPr>
            <w:tcW w:w="1560" w:type="dxa"/>
          </w:tcPr>
          <w:p w:rsidR="00097BC3" w:rsidRPr="00097BC3" w:rsidRDefault="00097BC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C3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="00A15FFE">
              <w:rPr>
                <w:rFonts w:ascii="Times New Roman" w:hAnsi="Times New Roman" w:cs="Times New Roman"/>
                <w:sz w:val="24"/>
                <w:szCs w:val="24"/>
              </w:rPr>
              <w:t>0,834143</w:t>
            </w:r>
          </w:p>
        </w:tc>
        <w:tc>
          <w:tcPr>
            <w:tcW w:w="992" w:type="dxa"/>
          </w:tcPr>
          <w:p w:rsidR="00097BC3" w:rsidRDefault="00097BC3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BC3" w:rsidRDefault="00097BC3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BC3" w:rsidRPr="00CB612B" w:rsidRDefault="00097BC3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BC3" w:rsidRPr="00097BC3" w:rsidRDefault="00097BC3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BC3" w:rsidRPr="00097BC3" w:rsidRDefault="00A15FFE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03">
              <w:rPr>
                <w:rFonts w:ascii="Times New Roman" w:hAnsi="Times New Roman" w:cs="Times New Roman"/>
                <w:sz w:val="24"/>
                <w:szCs w:val="24"/>
              </w:rPr>
              <w:t>108 166,04</w:t>
            </w:r>
          </w:p>
        </w:tc>
      </w:tr>
      <w:tr w:rsidR="00097BC3" w:rsidRPr="004E5485" w:rsidTr="00E00408">
        <w:tc>
          <w:tcPr>
            <w:tcW w:w="567" w:type="dxa"/>
          </w:tcPr>
          <w:p w:rsidR="00097BC3" w:rsidRPr="004E5485" w:rsidRDefault="00097BC3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BC3" w:rsidRPr="00C76C88" w:rsidRDefault="00097BC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60" w:type="dxa"/>
          </w:tcPr>
          <w:p w:rsidR="00097BC3" w:rsidRPr="004E5485" w:rsidRDefault="00097BC3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97BC3" w:rsidRPr="004E5485" w:rsidRDefault="00097BC3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BC3" w:rsidRPr="004E5485" w:rsidRDefault="00097BC3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BC3" w:rsidRPr="00CB612B" w:rsidRDefault="00097BC3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BC3" w:rsidRPr="00CB612B" w:rsidRDefault="00097BC3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BC3" w:rsidRPr="00CB612B" w:rsidRDefault="00097BC3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19 469,88</w:t>
            </w:r>
          </w:p>
        </w:tc>
      </w:tr>
      <w:tr w:rsidR="00097BC3" w:rsidRPr="004E5485" w:rsidTr="00E00408">
        <w:tc>
          <w:tcPr>
            <w:tcW w:w="567" w:type="dxa"/>
          </w:tcPr>
          <w:p w:rsidR="00097BC3" w:rsidRPr="004E5485" w:rsidRDefault="00097BC3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BC3" w:rsidRPr="00C76C88" w:rsidRDefault="00097BC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097BC3" w:rsidRPr="004E5485" w:rsidRDefault="00097BC3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97BC3" w:rsidRPr="004E5485" w:rsidRDefault="00097BC3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BC3" w:rsidRPr="004E5485" w:rsidRDefault="00097BC3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BC3" w:rsidRPr="00CB612B" w:rsidRDefault="00097BC3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BC3" w:rsidRPr="00CB612B" w:rsidRDefault="00097BC3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BC3" w:rsidRPr="00E00408" w:rsidRDefault="00097BC3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127 635,93</w:t>
            </w:r>
          </w:p>
        </w:tc>
      </w:tr>
    </w:tbl>
    <w:p w:rsidR="004E5485" w:rsidRDefault="004E5485" w:rsidP="004E54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Итого стоимость работ составляет: </w:t>
      </w:r>
      <w:r w:rsidR="007F5EB0">
        <w:rPr>
          <w:rFonts w:ascii="Times New Roman" w:hAnsi="Times New Roman" w:cs="Times New Roman"/>
          <w:b/>
          <w:sz w:val="24"/>
          <w:szCs w:val="24"/>
        </w:rPr>
        <w:t>сто двадцать семь тысяч шестьсот тридцать пять рублей девяносто три копеек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, в т.ч. НДС (18%) </w:t>
      </w:r>
      <w:r w:rsidR="007F5EB0">
        <w:rPr>
          <w:rFonts w:ascii="Times New Roman" w:hAnsi="Times New Roman" w:cs="Times New Roman"/>
          <w:b/>
          <w:sz w:val="24"/>
          <w:szCs w:val="24"/>
        </w:rPr>
        <w:t>19 469,88</w:t>
      </w:r>
      <w:r w:rsidR="00725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FF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2119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/Кенден А.В./</w:t>
      </w: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F03" w:rsidRDefault="001E7F0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1C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1</w:t>
      </w:r>
    </w:p>
    <w:p w:rsidR="002119FF" w:rsidRDefault="002119FF" w:rsidP="001C4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Обмерные работы многоквартирного дома по адресу: Республика Тыва, г. </w:t>
      </w:r>
      <w:r w:rsidR="00E90093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r w:rsidR="00F22790">
        <w:rPr>
          <w:rFonts w:ascii="Times New Roman" w:hAnsi="Times New Roman" w:cs="Times New Roman"/>
          <w:b/>
          <w:sz w:val="24"/>
          <w:szCs w:val="24"/>
        </w:rPr>
        <w:t>Колхозная, д. 8</w:t>
      </w:r>
    </w:p>
    <w:p w:rsidR="002119FF" w:rsidRPr="001C47A3" w:rsidRDefault="002119FF" w:rsidP="001C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7A3">
        <w:rPr>
          <w:rFonts w:ascii="Times New Roman" w:hAnsi="Times New Roman" w:cs="Times New Roman"/>
          <w:sz w:val="24"/>
          <w:szCs w:val="24"/>
        </w:rPr>
        <w:t>Составлена в ценах 1 квартала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2119FF" w:rsidTr="001C47A3">
        <w:tc>
          <w:tcPr>
            <w:tcW w:w="3190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864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коэффициентов</w:t>
            </w:r>
          </w:p>
        </w:tc>
        <w:tc>
          <w:tcPr>
            <w:tcW w:w="2517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2119FF" w:rsidTr="001C47A3">
        <w:trPr>
          <w:trHeight w:val="675"/>
        </w:trPr>
        <w:tc>
          <w:tcPr>
            <w:tcW w:w="3190" w:type="dxa"/>
            <w:vMerge w:val="restart"/>
          </w:tcPr>
          <w:p w:rsidR="002119FF" w:rsidRPr="001C47A3" w:rsidRDefault="002119FF" w:rsidP="001C47A3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Обмерные работы 2 категории сложности в бескаркасном здании 1 категории,</w:t>
            </w:r>
            <w:r w:rsidR="00525D0E">
              <w:rPr>
                <w:rFonts w:ascii="Times New Roman" w:hAnsi="Times New Roman" w:cs="Times New Roman"/>
                <w:sz w:val="24"/>
                <w:szCs w:val="24"/>
              </w:rPr>
              <w:t xml:space="preserve"> объемом 2</w:t>
            </w:r>
            <w:r w:rsidR="00087E31">
              <w:rPr>
                <w:rFonts w:ascii="Times New Roman" w:hAnsi="Times New Roman" w:cs="Times New Roman"/>
                <w:sz w:val="24"/>
                <w:szCs w:val="24"/>
              </w:rPr>
              <w:t>160 м3, высотой до 6</w:t>
            </w: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м (поэтажные планы здания; поперечные и продольные разрезы с узлами сопряжений конструкций).</w:t>
            </w:r>
          </w:p>
        </w:tc>
        <w:tc>
          <w:tcPr>
            <w:tcW w:w="6381" w:type="dxa"/>
            <w:gridSpan w:val="2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«Справочник базовых цен на обмерные работы и обследование зданий и сооружений» Москва, 2016 г. </w:t>
            </w:r>
          </w:p>
        </w:tc>
      </w:tr>
      <w:tr w:rsidR="002119FF" w:rsidTr="001C47A3">
        <w:trPr>
          <w:trHeight w:val="2085"/>
        </w:trPr>
        <w:tc>
          <w:tcPr>
            <w:tcW w:w="3190" w:type="dxa"/>
            <w:vMerge/>
          </w:tcPr>
          <w:p w:rsidR="002119FF" w:rsidRPr="001C47A3" w:rsidRDefault="002119FF" w:rsidP="002119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К1 базовая цена обмерных работ, т. 2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К2 доля выполнения работ, т. 8, п.2, 4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(16,38+21,34)/100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объем здания/100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К4 районный коэффициент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коэффициент индексации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К6 коэффициент на малый объем, т. 11, п. 3</w:t>
            </w:r>
          </w:p>
        </w:tc>
        <w:tc>
          <w:tcPr>
            <w:tcW w:w="2517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К1 =</w:t>
            </w:r>
            <w:r w:rsidR="00087E31">
              <w:rPr>
                <w:rFonts w:ascii="Times New Roman" w:hAnsi="Times New Roman" w:cs="Times New Roman"/>
                <w:sz w:val="24"/>
                <w:szCs w:val="24"/>
              </w:rPr>
              <w:t>661,4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К2 = 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0,3772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=</w:t>
            </w:r>
            <w:r w:rsidR="00525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E3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К4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К6 =</w:t>
            </w:r>
            <w:r w:rsidR="00525D0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 стоимость обмерных работ:</w:t>
            </w:r>
          </w:p>
        </w:tc>
        <w:tc>
          <w:tcPr>
            <w:tcW w:w="2517" w:type="dxa"/>
          </w:tcPr>
          <w:p w:rsidR="002119FF" w:rsidRPr="001C47A3" w:rsidRDefault="00525D0E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54 398,01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НДС 18%</w:t>
            </w:r>
          </w:p>
        </w:tc>
        <w:tc>
          <w:tcPr>
            <w:tcW w:w="2517" w:type="dxa"/>
          </w:tcPr>
          <w:p w:rsidR="002119FF" w:rsidRPr="001C47A3" w:rsidRDefault="00525D0E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9 791,64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:rsidR="002119FF" w:rsidRPr="001C47A3" w:rsidRDefault="00525D0E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64 189,65</w:t>
            </w:r>
          </w:p>
        </w:tc>
      </w:tr>
    </w:tbl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стоимость работ по смете № 1 составляет:</w:t>
      </w:r>
      <w:r w:rsidR="009D6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D0E">
        <w:rPr>
          <w:rFonts w:ascii="Times New Roman" w:hAnsi="Times New Roman" w:cs="Times New Roman"/>
          <w:b/>
          <w:sz w:val="24"/>
          <w:szCs w:val="24"/>
        </w:rPr>
        <w:t>шестьдесят четыре тысячи сто восемьдесят девять рублей шестьдесят пять копеек</w:t>
      </w:r>
      <w:r>
        <w:rPr>
          <w:rFonts w:ascii="Times New Roman" w:hAnsi="Times New Roman" w:cs="Times New Roman"/>
          <w:b/>
          <w:sz w:val="24"/>
          <w:szCs w:val="24"/>
        </w:rPr>
        <w:t xml:space="preserve">, в т.ч. НДС (18%) </w:t>
      </w:r>
      <w:r w:rsidR="00525D0E">
        <w:rPr>
          <w:rFonts w:ascii="Times New Roman" w:hAnsi="Times New Roman" w:cs="Times New Roman"/>
          <w:b/>
          <w:sz w:val="24"/>
          <w:szCs w:val="24"/>
        </w:rPr>
        <w:t>9 791,64</w:t>
      </w:r>
      <w:r w:rsidR="009D60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/Кенден А.В./</w:t>
      </w: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FFE" w:rsidRDefault="00A15FFE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256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2</w:t>
      </w:r>
    </w:p>
    <w:p w:rsidR="001C47A3" w:rsidRDefault="00256E0D" w:rsidP="002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C47A3">
        <w:rPr>
          <w:rFonts w:ascii="Times New Roman" w:hAnsi="Times New Roman" w:cs="Times New Roman"/>
          <w:b/>
          <w:sz w:val="24"/>
          <w:szCs w:val="24"/>
        </w:rPr>
        <w:t>а проектные работы</w:t>
      </w:r>
    </w:p>
    <w:p w:rsidR="00256E0D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Наименования здания: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многоквартирного дома по адресу: Республика Тыва, г. </w:t>
      </w:r>
      <w:r w:rsidR="00E90093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r w:rsidR="00943817">
        <w:rPr>
          <w:rFonts w:ascii="Times New Roman" w:hAnsi="Times New Roman" w:cs="Times New Roman"/>
          <w:b/>
          <w:sz w:val="24"/>
          <w:szCs w:val="24"/>
        </w:rPr>
        <w:t>Колхозная, д. 8.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внутридомовых инженерных систем теплоснабжения, хол</w:t>
      </w:r>
      <w:r w:rsidR="009D6008">
        <w:rPr>
          <w:rFonts w:ascii="Times New Roman" w:hAnsi="Times New Roman" w:cs="Times New Roman"/>
          <w:b/>
          <w:sz w:val="24"/>
          <w:szCs w:val="24"/>
        </w:rPr>
        <w:t>одного и горячего водоснабжения, канализации.</w:t>
      </w:r>
      <w:r w:rsidR="00975106">
        <w:rPr>
          <w:rFonts w:ascii="Times New Roman" w:hAnsi="Times New Roman" w:cs="Times New Roman"/>
          <w:b/>
          <w:sz w:val="24"/>
          <w:szCs w:val="24"/>
        </w:rPr>
        <w:t xml:space="preserve"> Ремонт подвальных помещений.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Установка коллективных (общедомовых) приборов учета потребления тепловой энергии, горячей воды, холодной воды.</w:t>
      </w:r>
    </w:p>
    <w:p w:rsidR="001C47A3" w:rsidRPr="00256E0D" w:rsidRDefault="001C47A3" w:rsidP="00256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Составлена в ценах 1 квартала 2017 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3"/>
        <w:gridCol w:w="2681"/>
        <w:gridCol w:w="3246"/>
        <w:gridCol w:w="2312"/>
        <w:gridCol w:w="1546"/>
      </w:tblGrid>
      <w:tr w:rsidR="009D6008" w:rsidRPr="00256E0D" w:rsidTr="00CA5167">
        <w:tc>
          <w:tcPr>
            <w:tcW w:w="563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1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предприятия, сооружения или виды работ</w:t>
            </w:r>
          </w:p>
        </w:tc>
        <w:tc>
          <w:tcPr>
            <w:tcW w:w="32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Обоснование цены</w:t>
            </w:r>
          </w:p>
        </w:tc>
        <w:tc>
          <w:tcPr>
            <w:tcW w:w="2312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15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работ, руб.</w:t>
            </w:r>
          </w:p>
        </w:tc>
      </w:tr>
      <w:tr w:rsidR="009D6008" w:rsidRPr="00256E0D" w:rsidTr="00CA5167">
        <w:tc>
          <w:tcPr>
            <w:tcW w:w="563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6008" w:rsidRPr="00256E0D" w:rsidTr="00CA5167">
        <w:tc>
          <w:tcPr>
            <w:tcW w:w="563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C47A3" w:rsidRPr="00256E0D" w:rsidRDefault="001C47A3" w:rsidP="0008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  <w:r w:rsidR="00525D0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87E3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3246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Справочник базовых цен на проектные работы в строительстве «Нормативы подготовки технической документации для капитального ремонта зданий и сооружений жилищно-гражданского назначения» Москва, 2012 г.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Табл. 1 п.1.2 а=</w:t>
            </w:r>
            <w:r w:rsidR="00087E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D60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в=</w:t>
            </w:r>
            <w:r w:rsidR="00087E3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Кинд=3,99 (Письмо Минстроя России от 20.03.2017 № 8802-ХМ/09)</w:t>
            </w:r>
          </w:p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Кр.к.=1,15</w:t>
            </w:r>
          </w:p>
        </w:tc>
        <w:tc>
          <w:tcPr>
            <w:tcW w:w="2312" w:type="dxa"/>
          </w:tcPr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525D0E" w:rsidP="009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(90,0+0,01*2</w:t>
            </w:r>
            <w:r w:rsidR="00087E3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9D6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47A3" w:rsidRPr="00256E0D" w:rsidRDefault="009D6008" w:rsidP="009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*3,99*1,15*1000</w:t>
            </w:r>
          </w:p>
        </w:tc>
        <w:tc>
          <w:tcPr>
            <w:tcW w:w="1546" w:type="dxa"/>
          </w:tcPr>
          <w:p w:rsid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Pr="00256E0D" w:rsidRDefault="00525D0E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512 076,60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gridSpan w:val="2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системы</w:t>
            </w:r>
          </w:p>
        </w:tc>
        <w:tc>
          <w:tcPr>
            <w:tcW w:w="2312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312" w:type="dxa"/>
          </w:tcPr>
          <w:p w:rsidR="00256E0D" w:rsidRPr="00256E0D" w:rsidRDefault="00525D0E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E">
              <w:rPr>
                <w:rFonts w:ascii="Times New Roman" w:hAnsi="Times New Roman" w:cs="Times New Roman"/>
                <w:sz w:val="24"/>
                <w:szCs w:val="24"/>
              </w:rPr>
              <w:t>512 076,60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*0,04</w:t>
            </w:r>
          </w:p>
        </w:tc>
        <w:tc>
          <w:tcPr>
            <w:tcW w:w="1546" w:type="dxa"/>
          </w:tcPr>
          <w:p w:rsidR="00256E0D" w:rsidRPr="00256E0D" w:rsidRDefault="00525D0E" w:rsidP="0008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20 483,06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256E0D" w:rsidRPr="00256E0D" w:rsidRDefault="00CA5167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56E0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2312" w:type="dxa"/>
          </w:tcPr>
          <w:p w:rsidR="00256E0D" w:rsidRPr="00256E0D" w:rsidRDefault="00525D0E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E">
              <w:rPr>
                <w:rFonts w:ascii="Times New Roman" w:hAnsi="Times New Roman" w:cs="Times New Roman"/>
                <w:sz w:val="24"/>
                <w:szCs w:val="24"/>
              </w:rPr>
              <w:t>512 076,60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256E0D" w:rsidRPr="00256E0D" w:rsidRDefault="00525D0E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10 241,53</w:t>
            </w:r>
          </w:p>
        </w:tc>
      </w:tr>
      <w:tr w:rsidR="00525D0E" w:rsidRPr="00256E0D" w:rsidTr="00CA5167">
        <w:tc>
          <w:tcPr>
            <w:tcW w:w="563" w:type="dxa"/>
          </w:tcPr>
          <w:p w:rsidR="00525D0E" w:rsidRPr="00256E0D" w:rsidRDefault="00525D0E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525D0E" w:rsidRDefault="00525D0E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312" w:type="dxa"/>
          </w:tcPr>
          <w:p w:rsidR="00525D0E" w:rsidRDefault="00525D0E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E">
              <w:rPr>
                <w:rFonts w:ascii="Times New Roman" w:hAnsi="Times New Roman" w:cs="Times New Roman"/>
                <w:sz w:val="24"/>
                <w:szCs w:val="24"/>
              </w:rPr>
              <w:t>512 076,60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525D0E" w:rsidRDefault="00525D0E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10 241,53 </w:t>
            </w:r>
          </w:p>
        </w:tc>
      </w:tr>
      <w:tr w:rsidR="00CA5167" w:rsidRPr="00256E0D" w:rsidTr="00CA5167">
        <w:tc>
          <w:tcPr>
            <w:tcW w:w="563" w:type="dxa"/>
          </w:tcPr>
          <w:p w:rsidR="00CA5167" w:rsidRPr="00256E0D" w:rsidRDefault="00CA5167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CA5167" w:rsidRDefault="00CA5167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312" w:type="dxa"/>
          </w:tcPr>
          <w:p w:rsidR="00CA5167" w:rsidRPr="009D6008" w:rsidRDefault="00525D0E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E">
              <w:rPr>
                <w:rFonts w:ascii="Times New Roman" w:hAnsi="Times New Roman" w:cs="Times New Roman"/>
                <w:sz w:val="24"/>
                <w:szCs w:val="24"/>
              </w:rPr>
              <w:t>512 076,60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CA5167" w:rsidRPr="00256E0D" w:rsidRDefault="00525D0E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10 241,53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gridSpan w:val="2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Сметы</w:t>
            </w:r>
          </w:p>
        </w:tc>
        <w:tc>
          <w:tcPr>
            <w:tcW w:w="2312" w:type="dxa"/>
          </w:tcPr>
          <w:p w:rsidR="00256E0D" w:rsidRPr="00256E0D" w:rsidRDefault="00CF7DC8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51 207,65</w:t>
            </w:r>
            <w:r w:rsidR="00CA5167">
              <w:rPr>
                <w:rFonts w:ascii="Times New Roman" w:hAnsi="Times New Roman" w:cs="Times New Roman"/>
                <w:sz w:val="24"/>
                <w:szCs w:val="24"/>
              </w:rPr>
              <w:t>*0,05</w:t>
            </w:r>
          </w:p>
        </w:tc>
        <w:tc>
          <w:tcPr>
            <w:tcW w:w="1546" w:type="dxa"/>
          </w:tcPr>
          <w:p w:rsidR="00256E0D" w:rsidRPr="00256E0D" w:rsidRDefault="00CF7DC8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2 560,38</w:t>
            </w:r>
          </w:p>
        </w:tc>
      </w:tr>
      <w:tr w:rsidR="009D6008" w:rsidRPr="00256E0D" w:rsidTr="00CA5167">
        <w:tc>
          <w:tcPr>
            <w:tcW w:w="6490" w:type="dxa"/>
            <w:gridSpan w:val="3"/>
            <w:tcBorders>
              <w:left w:val="nil"/>
              <w:bottom w:val="nil"/>
            </w:tcBorders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6" w:type="dxa"/>
          </w:tcPr>
          <w:p w:rsidR="00256E0D" w:rsidRPr="00CB612B" w:rsidRDefault="00CF7DC8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53 768,03</w:t>
            </w:r>
          </w:p>
        </w:tc>
      </w:tr>
      <w:tr w:rsidR="00256E0D" w:rsidRPr="00256E0D" w:rsidTr="00CA5167">
        <w:trPr>
          <w:gridBefore w:val="3"/>
          <w:wBefore w:w="6490" w:type="dxa"/>
        </w:trPr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46" w:type="dxa"/>
          </w:tcPr>
          <w:p w:rsidR="00256E0D" w:rsidRPr="00CB612B" w:rsidRDefault="00CF7DC8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9 678,24</w:t>
            </w:r>
          </w:p>
        </w:tc>
      </w:tr>
      <w:tr w:rsidR="00256E0D" w:rsidRPr="00256E0D" w:rsidTr="00CA5167">
        <w:trPr>
          <w:gridBefore w:val="3"/>
          <w:wBefore w:w="6490" w:type="dxa"/>
        </w:trPr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256E0D" w:rsidRPr="00CB612B" w:rsidRDefault="00CF7DC8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63 446,27</w:t>
            </w:r>
          </w:p>
        </w:tc>
      </w:tr>
    </w:tbl>
    <w:p w:rsidR="001C47A3" w:rsidRDefault="00256E0D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стоимость работ по смете № 2 составляет</w:t>
      </w:r>
      <w:r w:rsidR="00D21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EB0">
        <w:rPr>
          <w:rFonts w:ascii="Times New Roman" w:hAnsi="Times New Roman" w:cs="Times New Roman"/>
          <w:b/>
          <w:sz w:val="24"/>
          <w:szCs w:val="24"/>
        </w:rPr>
        <w:t>шестьдесят три тысячи четыреста сорок шесть рублей двадцать семь копеек</w:t>
      </w:r>
      <w:r>
        <w:rPr>
          <w:rFonts w:ascii="Times New Roman" w:hAnsi="Times New Roman" w:cs="Times New Roman"/>
          <w:b/>
          <w:sz w:val="24"/>
          <w:szCs w:val="24"/>
        </w:rPr>
        <w:t>, в т.ч. НДС (18%)</w:t>
      </w:r>
      <w:r w:rsidR="007F5EB0">
        <w:rPr>
          <w:rFonts w:ascii="Times New Roman" w:hAnsi="Times New Roman" w:cs="Times New Roman"/>
          <w:b/>
          <w:sz w:val="24"/>
          <w:szCs w:val="24"/>
        </w:rPr>
        <w:t xml:space="preserve"> 9 678,24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/Дагба М.Б./</w:t>
      </w: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0D" w:rsidRDefault="00256E0D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Составитель сметы:                                                            _________________ /Кенден А.В.</w:t>
      </w:r>
      <w:r w:rsidR="0036557A">
        <w:rPr>
          <w:rFonts w:ascii="Times New Roman" w:hAnsi="Times New Roman" w:cs="Times New Roman"/>
          <w:b/>
          <w:sz w:val="24"/>
          <w:szCs w:val="24"/>
        </w:rPr>
        <w:t>/</w:t>
      </w:r>
    </w:p>
    <w:p w:rsidR="00E012D3" w:rsidRDefault="00E012D3" w:rsidP="00E012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3</w:t>
      </w:r>
    </w:p>
    <w:p w:rsidR="00E012D3" w:rsidRDefault="00E012D3" w:rsidP="00E01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проектные работы</w:t>
      </w:r>
    </w:p>
    <w:p w:rsidR="00E012D3" w:rsidRDefault="00E012D3" w:rsidP="00E012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Наименования здания: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многоквартирного дома по адресу: Республика Тыва, г. Кызыл, ул. Колхозная, д. 8. Капитальный ремонт внутридомовых инженерных систем теплоснабжения, холодного и горячего водоснабжения, канализации. Ремонт подвальных помещений. Установка коллективных (общедомовых) приборов учета потребления тепловой энергии, горячей воды, холодной воды.</w:t>
      </w:r>
    </w:p>
    <w:p w:rsidR="00E012D3" w:rsidRPr="00256E0D" w:rsidRDefault="00E012D3" w:rsidP="00E01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Составлена в ценах 1 квартала 2017 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3"/>
        <w:gridCol w:w="2681"/>
        <w:gridCol w:w="3246"/>
        <w:gridCol w:w="2312"/>
        <w:gridCol w:w="1546"/>
      </w:tblGrid>
      <w:tr w:rsidR="00E012D3" w:rsidRPr="00256E0D" w:rsidTr="00FA5E4E">
        <w:tc>
          <w:tcPr>
            <w:tcW w:w="563" w:type="dxa"/>
          </w:tcPr>
          <w:p w:rsidR="00E012D3" w:rsidRPr="00256E0D" w:rsidRDefault="00E012D3" w:rsidP="00FA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1" w:type="dxa"/>
          </w:tcPr>
          <w:p w:rsidR="00E012D3" w:rsidRPr="00256E0D" w:rsidRDefault="00E012D3" w:rsidP="00FA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предприятия, сооружения или виды работ</w:t>
            </w:r>
          </w:p>
        </w:tc>
        <w:tc>
          <w:tcPr>
            <w:tcW w:w="3246" w:type="dxa"/>
          </w:tcPr>
          <w:p w:rsidR="00E012D3" w:rsidRPr="00256E0D" w:rsidRDefault="00E012D3" w:rsidP="00FA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Обоснование цены</w:t>
            </w:r>
          </w:p>
        </w:tc>
        <w:tc>
          <w:tcPr>
            <w:tcW w:w="2312" w:type="dxa"/>
          </w:tcPr>
          <w:p w:rsidR="00E012D3" w:rsidRPr="00256E0D" w:rsidRDefault="00E012D3" w:rsidP="00FA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1546" w:type="dxa"/>
          </w:tcPr>
          <w:p w:rsidR="00E012D3" w:rsidRPr="00256E0D" w:rsidRDefault="00E012D3" w:rsidP="00FA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работ, руб.</w:t>
            </w:r>
          </w:p>
        </w:tc>
      </w:tr>
      <w:tr w:rsidR="00E012D3" w:rsidRPr="00256E0D" w:rsidTr="00FA5E4E">
        <w:tc>
          <w:tcPr>
            <w:tcW w:w="563" w:type="dxa"/>
          </w:tcPr>
          <w:p w:rsidR="00E012D3" w:rsidRPr="00256E0D" w:rsidRDefault="00E012D3" w:rsidP="00FA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E012D3" w:rsidRPr="00256E0D" w:rsidRDefault="00E012D3" w:rsidP="00FA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E012D3" w:rsidRPr="00256E0D" w:rsidRDefault="00E012D3" w:rsidP="00FA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E012D3" w:rsidRPr="00256E0D" w:rsidRDefault="00E012D3" w:rsidP="00FA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E012D3" w:rsidRPr="00256E0D" w:rsidRDefault="00E012D3" w:rsidP="00FA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12D3" w:rsidRPr="00256E0D" w:rsidTr="00FA5E4E">
        <w:tc>
          <w:tcPr>
            <w:tcW w:w="563" w:type="dxa"/>
          </w:tcPr>
          <w:p w:rsidR="00E012D3" w:rsidRPr="00256E0D" w:rsidRDefault="00E012D3" w:rsidP="00FA5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E012D3" w:rsidRPr="00256E0D" w:rsidRDefault="00E012D3" w:rsidP="00FA5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012D3" w:rsidRPr="00256E0D" w:rsidRDefault="00E012D3" w:rsidP="00FA5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2160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3246" w:type="dxa"/>
          </w:tcPr>
          <w:p w:rsidR="00E012D3" w:rsidRPr="00256E0D" w:rsidRDefault="00E012D3" w:rsidP="00FA5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Справочник базовых цен на проектные работы в строительстве «Нормативы подготовки технической документации для капитального ремонта зданий и сооружений жилищно-гражданского назначения» Москва, 2012 г.</w:t>
            </w:r>
          </w:p>
          <w:p w:rsidR="00E012D3" w:rsidRPr="00256E0D" w:rsidRDefault="00E012D3" w:rsidP="00FA5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Табл. 1 п.1.2 а=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в=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E012D3" w:rsidRPr="00256E0D" w:rsidRDefault="00E012D3" w:rsidP="00FA5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Кинд=3,99 (Письмо Минстроя России от 20.03.2017 № 8802-ХМ/09)</w:t>
            </w:r>
          </w:p>
          <w:p w:rsidR="00E012D3" w:rsidRPr="00256E0D" w:rsidRDefault="00E012D3" w:rsidP="00FA5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Кр.к.=1,15</w:t>
            </w:r>
          </w:p>
        </w:tc>
        <w:tc>
          <w:tcPr>
            <w:tcW w:w="2312" w:type="dxa"/>
          </w:tcPr>
          <w:p w:rsidR="00E012D3" w:rsidRDefault="00E012D3" w:rsidP="00FA5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D3" w:rsidRDefault="00E012D3" w:rsidP="00FA5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D3" w:rsidRDefault="00E012D3" w:rsidP="00FA5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D3" w:rsidRDefault="00E012D3" w:rsidP="00FA5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D3" w:rsidRDefault="00E012D3" w:rsidP="00FA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(90,0+0,01*2160)</w:t>
            </w:r>
          </w:p>
          <w:p w:rsidR="00E012D3" w:rsidRPr="00256E0D" w:rsidRDefault="00E012D3" w:rsidP="00FA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*3,99*1,15*1000</w:t>
            </w:r>
          </w:p>
        </w:tc>
        <w:tc>
          <w:tcPr>
            <w:tcW w:w="1546" w:type="dxa"/>
          </w:tcPr>
          <w:p w:rsidR="00E012D3" w:rsidRDefault="00E012D3" w:rsidP="00FA5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D3" w:rsidRDefault="00E012D3" w:rsidP="00FA5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D3" w:rsidRDefault="00E012D3" w:rsidP="00FA5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D3" w:rsidRDefault="00E012D3" w:rsidP="00FA5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D3" w:rsidRPr="00256E0D" w:rsidRDefault="00E012D3" w:rsidP="00FA5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512 076,60</w:t>
            </w:r>
          </w:p>
        </w:tc>
      </w:tr>
      <w:tr w:rsidR="00E012D3" w:rsidRPr="00256E0D" w:rsidTr="00FA5E4E">
        <w:tc>
          <w:tcPr>
            <w:tcW w:w="563" w:type="dxa"/>
          </w:tcPr>
          <w:p w:rsidR="00E012D3" w:rsidRPr="00256E0D" w:rsidRDefault="00E012D3" w:rsidP="00FA5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gridSpan w:val="2"/>
          </w:tcPr>
          <w:p w:rsidR="00E012D3" w:rsidRPr="00256E0D" w:rsidRDefault="00E012D3" w:rsidP="00FA5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 приборы учета потребления</w:t>
            </w:r>
            <w:r w:rsidR="002C559C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  <w:bookmarkStart w:id="0" w:name="_GoBack"/>
            <w:bookmarkEnd w:id="0"/>
          </w:p>
        </w:tc>
        <w:tc>
          <w:tcPr>
            <w:tcW w:w="2312" w:type="dxa"/>
          </w:tcPr>
          <w:p w:rsidR="00E012D3" w:rsidRPr="00256E0D" w:rsidRDefault="00E012D3" w:rsidP="00FA5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E012D3" w:rsidRPr="00256E0D" w:rsidRDefault="00E012D3" w:rsidP="00FA5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D3" w:rsidRPr="00256E0D" w:rsidTr="00FA5E4E">
        <w:tc>
          <w:tcPr>
            <w:tcW w:w="563" w:type="dxa"/>
          </w:tcPr>
          <w:p w:rsidR="00E012D3" w:rsidRPr="00256E0D" w:rsidRDefault="00E012D3" w:rsidP="00FA5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E012D3" w:rsidRPr="00256E0D" w:rsidRDefault="00E012D3" w:rsidP="00FA5E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2312" w:type="dxa"/>
          </w:tcPr>
          <w:p w:rsidR="00E012D3" w:rsidRPr="00256E0D" w:rsidRDefault="00E012D3" w:rsidP="00FA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E">
              <w:rPr>
                <w:rFonts w:ascii="Times New Roman" w:hAnsi="Times New Roman" w:cs="Times New Roman"/>
                <w:sz w:val="24"/>
                <w:szCs w:val="24"/>
              </w:rPr>
              <w:t>512 076,60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E012D3" w:rsidRPr="00256E0D" w:rsidRDefault="00E012D3" w:rsidP="00FA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10 241,53</w:t>
            </w:r>
          </w:p>
        </w:tc>
      </w:tr>
      <w:tr w:rsidR="00E012D3" w:rsidRPr="00256E0D" w:rsidTr="00FA5E4E">
        <w:tc>
          <w:tcPr>
            <w:tcW w:w="563" w:type="dxa"/>
          </w:tcPr>
          <w:p w:rsidR="00E012D3" w:rsidRPr="00256E0D" w:rsidRDefault="00E012D3" w:rsidP="00FA5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E012D3" w:rsidRPr="00256E0D" w:rsidRDefault="00E012D3" w:rsidP="00FA5E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2312" w:type="dxa"/>
          </w:tcPr>
          <w:p w:rsidR="00E012D3" w:rsidRPr="00256E0D" w:rsidRDefault="00E012D3" w:rsidP="00FA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E">
              <w:rPr>
                <w:rFonts w:ascii="Times New Roman" w:hAnsi="Times New Roman" w:cs="Times New Roman"/>
                <w:sz w:val="24"/>
                <w:szCs w:val="24"/>
              </w:rPr>
              <w:t>512 076,60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*0,01</w:t>
            </w:r>
          </w:p>
        </w:tc>
        <w:tc>
          <w:tcPr>
            <w:tcW w:w="1546" w:type="dxa"/>
          </w:tcPr>
          <w:p w:rsidR="00E012D3" w:rsidRPr="00256E0D" w:rsidRDefault="00E012D3" w:rsidP="00FA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5 120,76</w:t>
            </w:r>
          </w:p>
        </w:tc>
      </w:tr>
      <w:tr w:rsidR="00E012D3" w:rsidRPr="00256E0D" w:rsidTr="00FA5E4E">
        <w:tc>
          <w:tcPr>
            <w:tcW w:w="563" w:type="dxa"/>
          </w:tcPr>
          <w:p w:rsidR="00E012D3" w:rsidRPr="00256E0D" w:rsidRDefault="00E012D3" w:rsidP="00FA5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E012D3" w:rsidRDefault="00E012D3" w:rsidP="00FA5E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2312" w:type="dxa"/>
          </w:tcPr>
          <w:p w:rsidR="00E012D3" w:rsidRDefault="00E012D3" w:rsidP="00FA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0E">
              <w:rPr>
                <w:rFonts w:ascii="Times New Roman" w:hAnsi="Times New Roman" w:cs="Times New Roman"/>
                <w:sz w:val="24"/>
                <w:szCs w:val="24"/>
              </w:rPr>
              <w:t>512 076,60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*0,01</w:t>
            </w:r>
          </w:p>
        </w:tc>
        <w:tc>
          <w:tcPr>
            <w:tcW w:w="1546" w:type="dxa"/>
          </w:tcPr>
          <w:p w:rsidR="00E012D3" w:rsidRDefault="00E012D3" w:rsidP="00FA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5 120,76</w:t>
            </w:r>
          </w:p>
        </w:tc>
      </w:tr>
      <w:tr w:rsidR="00E012D3" w:rsidRPr="00256E0D" w:rsidTr="00FA5E4E">
        <w:tc>
          <w:tcPr>
            <w:tcW w:w="563" w:type="dxa"/>
          </w:tcPr>
          <w:p w:rsidR="00E012D3" w:rsidRPr="00256E0D" w:rsidRDefault="00E012D3" w:rsidP="00FA5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gridSpan w:val="2"/>
          </w:tcPr>
          <w:p w:rsidR="00E012D3" w:rsidRPr="00256E0D" w:rsidRDefault="00E012D3" w:rsidP="00FA5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Сметы</w:t>
            </w:r>
          </w:p>
        </w:tc>
        <w:tc>
          <w:tcPr>
            <w:tcW w:w="2312" w:type="dxa"/>
          </w:tcPr>
          <w:p w:rsidR="00E012D3" w:rsidRPr="00256E0D" w:rsidRDefault="00E012D3" w:rsidP="00FA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20 483,05*0,05</w:t>
            </w:r>
          </w:p>
        </w:tc>
        <w:tc>
          <w:tcPr>
            <w:tcW w:w="1546" w:type="dxa"/>
          </w:tcPr>
          <w:p w:rsidR="00E012D3" w:rsidRPr="00256E0D" w:rsidRDefault="00E012D3" w:rsidP="00FA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1 024,15</w:t>
            </w:r>
          </w:p>
        </w:tc>
      </w:tr>
      <w:tr w:rsidR="00E012D3" w:rsidRPr="00256E0D" w:rsidTr="00FA5E4E">
        <w:tc>
          <w:tcPr>
            <w:tcW w:w="6490" w:type="dxa"/>
            <w:gridSpan w:val="3"/>
            <w:tcBorders>
              <w:left w:val="nil"/>
              <w:bottom w:val="nil"/>
            </w:tcBorders>
          </w:tcPr>
          <w:p w:rsidR="00E012D3" w:rsidRPr="00256E0D" w:rsidRDefault="00E012D3" w:rsidP="00FA5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E012D3" w:rsidRPr="00256E0D" w:rsidRDefault="00E012D3" w:rsidP="00FA5E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6" w:type="dxa"/>
          </w:tcPr>
          <w:p w:rsidR="00E012D3" w:rsidRPr="00CB612B" w:rsidRDefault="00E012D3" w:rsidP="00FA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21 507,20</w:t>
            </w:r>
          </w:p>
        </w:tc>
      </w:tr>
      <w:tr w:rsidR="00E012D3" w:rsidRPr="00256E0D" w:rsidTr="00FA5E4E">
        <w:trPr>
          <w:gridBefore w:val="3"/>
          <w:wBefore w:w="6490" w:type="dxa"/>
        </w:trPr>
        <w:tc>
          <w:tcPr>
            <w:tcW w:w="2312" w:type="dxa"/>
          </w:tcPr>
          <w:p w:rsidR="00E012D3" w:rsidRPr="00256E0D" w:rsidRDefault="00E012D3" w:rsidP="00FA5E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46" w:type="dxa"/>
          </w:tcPr>
          <w:p w:rsidR="00E012D3" w:rsidRPr="00CB612B" w:rsidRDefault="00E012D3" w:rsidP="00FA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3 871,29</w:t>
            </w:r>
          </w:p>
        </w:tc>
      </w:tr>
      <w:tr w:rsidR="00E012D3" w:rsidRPr="00256E0D" w:rsidTr="00FA5E4E">
        <w:trPr>
          <w:gridBefore w:val="3"/>
          <w:wBefore w:w="6490" w:type="dxa"/>
        </w:trPr>
        <w:tc>
          <w:tcPr>
            <w:tcW w:w="2312" w:type="dxa"/>
          </w:tcPr>
          <w:p w:rsidR="00E012D3" w:rsidRPr="00256E0D" w:rsidRDefault="00E012D3" w:rsidP="00FA5E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E012D3" w:rsidRPr="00CB612B" w:rsidRDefault="00E012D3" w:rsidP="00FA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25 378,49</w:t>
            </w:r>
          </w:p>
        </w:tc>
      </w:tr>
    </w:tbl>
    <w:p w:rsidR="00E012D3" w:rsidRDefault="00E012D3" w:rsidP="00E012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стоимость работ по смете № 3 составляет двадцать пять тысяч триста семьдесят восемь рублей сорок девять копеек, в т.ч. НДС (18%) 3 871,29 руб.</w:t>
      </w:r>
    </w:p>
    <w:p w:rsidR="00E012D3" w:rsidRDefault="00E012D3" w:rsidP="00E012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2D3" w:rsidRPr="00256E0D" w:rsidRDefault="00E012D3" w:rsidP="00E012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E012D3" w:rsidRPr="00256E0D" w:rsidRDefault="00E012D3" w:rsidP="00E012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/Дагба М.Б./</w:t>
      </w:r>
    </w:p>
    <w:p w:rsidR="00E012D3" w:rsidRPr="00256E0D" w:rsidRDefault="00E012D3" w:rsidP="00E012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2D3" w:rsidRPr="002119FF" w:rsidRDefault="00E012D3" w:rsidP="00E012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Составитель сметы:                                                            _________________ /Кенден А.В.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E012D3" w:rsidRPr="002119FF" w:rsidRDefault="00E012D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12D3" w:rsidRPr="002119FF" w:rsidSect="00C5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5A8D"/>
    <w:multiLevelType w:val="hybridMultilevel"/>
    <w:tmpl w:val="A7BC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70EC9"/>
    <w:rsid w:val="0007608C"/>
    <w:rsid w:val="00087E31"/>
    <w:rsid w:val="00097BC3"/>
    <w:rsid w:val="001C47A3"/>
    <w:rsid w:val="001E7F03"/>
    <w:rsid w:val="002119FF"/>
    <w:rsid w:val="00256E0D"/>
    <w:rsid w:val="002C559C"/>
    <w:rsid w:val="0036557A"/>
    <w:rsid w:val="004E5485"/>
    <w:rsid w:val="004F5B47"/>
    <w:rsid w:val="00525D0E"/>
    <w:rsid w:val="005956BE"/>
    <w:rsid w:val="0066512F"/>
    <w:rsid w:val="007253A0"/>
    <w:rsid w:val="0076528B"/>
    <w:rsid w:val="00770EC9"/>
    <w:rsid w:val="007F5EB0"/>
    <w:rsid w:val="00922353"/>
    <w:rsid w:val="00943817"/>
    <w:rsid w:val="009704EF"/>
    <w:rsid w:val="00975106"/>
    <w:rsid w:val="009D6008"/>
    <w:rsid w:val="00A15FFE"/>
    <w:rsid w:val="00C17421"/>
    <w:rsid w:val="00C5057F"/>
    <w:rsid w:val="00C51033"/>
    <w:rsid w:val="00C76C88"/>
    <w:rsid w:val="00CA5167"/>
    <w:rsid w:val="00CB612B"/>
    <w:rsid w:val="00CF7DC8"/>
    <w:rsid w:val="00D21993"/>
    <w:rsid w:val="00E00408"/>
    <w:rsid w:val="00E012D3"/>
    <w:rsid w:val="00E90093"/>
    <w:rsid w:val="00ED5ABA"/>
    <w:rsid w:val="00F22790"/>
    <w:rsid w:val="00FA3CB1"/>
    <w:rsid w:val="00FB0729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dcterms:created xsi:type="dcterms:W3CDTF">2017-03-27T09:31:00Z</dcterms:created>
  <dcterms:modified xsi:type="dcterms:W3CDTF">2017-04-21T11:23:00Z</dcterms:modified>
</cp:coreProperties>
</file>